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C4" w:rsidRDefault="003307F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Blackheath &amp; Bromley Harriers AC</w:t>
      </w:r>
    </w:p>
    <w:p w:rsidR="00240EB3" w:rsidRDefault="003307F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AGM on 24 March </w:t>
      </w:r>
    </w:p>
    <w:p w:rsidR="003307F7" w:rsidRDefault="00240EB3" w:rsidP="00D647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move to Norman Park </w:t>
      </w:r>
      <w:r w:rsidR="003307F7"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/>
          <w:bCs/>
        </w:rPr>
        <w:t>the decisions at the AGM</w:t>
      </w:r>
      <w:r w:rsidR="00D64790">
        <w:rPr>
          <w:rFonts w:ascii="Arial" w:hAnsi="Arial" w:cs="Arial"/>
          <w:b/>
          <w:bCs/>
        </w:rPr>
        <w:t xml:space="preserve"> on 24 March 2018</w:t>
      </w:r>
    </w:p>
    <w:p w:rsidR="003307F7" w:rsidRDefault="003307F7">
      <w:pPr>
        <w:rPr>
          <w:rFonts w:ascii="Arial" w:hAnsi="Arial" w:cs="Arial"/>
          <w:b/>
          <w:bCs/>
        </w:rPr>
      </w:pPr>
    </w:p>
    <w:p w:rsidR="003307F7" w:rsidRDefault="003307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most important decision at each year’s AGM, which is in the hands of the then current President, is who is going to be next year’s President. </w:t>
      </w:r>
    </w:p>
    <w:p w:rsidR="003307F7" w:rsidRDefault="003307F7">
      <w:pPr>
        <w:rPr>
          <w:rFonts w:ascii="Arial" w:hAnsi="Arial" w:cs="Arial"/>
        </w:rPr>
      </w:pPr>
    </w:p>
    <w:p w:rsidR="003307F7" w:rsidRDefault="003307F7" w:rsidP="003307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answer for 2018-19: </w:t>
      </w:r>
      <w:r w:rsidRPr="003307F7">
        <w:rPr>
          <w:rFonts w:ascii="Arial" w:hAnsi="Arial" w:cs="Arial"/>
          <w:b/>
          <w:bCs/>
        </w:rPr>
        <w:t>Paul Byfield</w:t>
      </w:r>
      <w:r>
        <w:rPr>
          <w:rFonts w:ascii="Arial" w:hAnsi="Arial" w:cs="Arial"/>
        </w:rPr>
        <w:t xml:space="preserve">. </w:t>
      </w:r>
    </w:p>
    <w:p w:rsidR="00240EB3" w:rsidRDefault="00240EB3" w:rsidP="003307F7">
      <w:pPr>
        <w:rPr>
          <w:rFonts w:ascii="Arial" w:hAnsi="Arial" w:cs="Arial"/>
        </w:rPr>
      </w:pPr>
    </w:p>
    <w:p w:rsidR="00240EB3" w:rsidRDefault="00240EB3" w:rsidP="003307F7">
      <w:pPr>
        <w:rPr>
          <w:rFonts w:ascii="Arial" w:hAnsi="Arial" w:cs="Arial"/>
        </w:rPr>
      </w:pPr>
      <w:r>
        <w:rPr>
          <w:rFonts w:ascii="Arial" w:hAnsi="Arial" w:cs="Arial"/>
        </w:rPr>
        <w:t>You already have the appropriate photos on the website.</w:t>
      </w:r>
    </w:p>
    <w:p w:rsidR="003307F7" w:rsidRDefault="003307F7">
      <w:pPr>
        <w:rPr>
          <w:rFonts w:ascii="Arial" w:hAnsi="Arial" w:cs="Arial"/>
        </w:rPr>
      </w:pPr>
    </w:p>
    <w:p w:rsidR="00240EB3" w:rsidRDefault="003307F7" w:rsidP="00D64790">
      <w:pPr>
        <w:rPr>
          <w:rFonts w:ascii="Arial" w:hAnsi="Arial" w:cs="Arial"/>
        </w:rPr>
      </w:pPr>
      <w:r>
        <w:rPr>
          <w:rFonts w:ascii="Arial" w:hAnsi="Arial" w:cs="Arial"/>
        </w:rPr>
        <w:t>But the 2018 AGM was one of the most important in recent years because we had to decide on the future direction of the club</w:t>
      </w:r>
      <w:r w:rsidR="00240EB3">
        <w:rPr>
          <w:rFonts w:ascii="Arial" w:hAnsi="Arial" w:cs="Arial"/>
        </w:rPr>
        <w:t xml:space="preserve"> and where it will locate its principal activities</w:t>
      </w:r>
      <w:r w:rsidR="00D64790">
        <w:rPr>
          <w:rFonts w:ascii="Arial" w:hAnsi="Arial" w:cs="Arial"/>
        </w:rPr>
        <w:t xml:space="preserve"> in the future</w:t>
      </w:r>
      <w:r w:rsidR="00240EB3">
        <w:rPr>
          <w:rFonts w:ascii="Arial" w:hAnsi="Arial" w:cs="Arial"/>
        </w:rPr>
        <w:t xml:space="preserve">. </w:t>
      </w:r>
    </w:p>
    <w:p w:rsidR="00240EB3" w:rsidRDefault="00240EB3" w:rsidP="00240EB3">
      <w:pPr>
        <w:rPr>
          <w:rFonts w:ascii="Arial" w:hAnsi="Arial" w:cs="Arial"/>
        </w:rPr>
      </w:pPr>
    </w:p>
    <w:p w:rsidR="003307F7" w:rsidRDefault="00240EB3" w:rsidP="00D64790">
      <w:pPr>
        <w:rPr>
          <w:rFonts w:ascii="Arial" w:hAnsi="Arial" w:cs="Arial"/>
        </w:rPr>
      </w:pPr>
      <w:r>
        <w:rPr>
          <w:rFonts w:ascii="Arial" w:hAnsi="Arial" w:cs="Arial"/>
        </w:rPr>
        <w:t>This decision will</w:t>
      </w:r>
      <w:r w:rsidR="003307F7">
        <w:rPr>
          <w:rFonts w:ascii="Arial" w:hAnsi="Arial" w:cs="Arial"/>
        </w:rPr>
        <w:t xml:space="preserve">  have a key influence on </w:t>
      </w:r>
      <w:r>
        <w:rPr>
          <w:rFonts w:ascii="Arial" w:hAnsi="Arial" w:cs="Arial"/>
        </w:rPr>
        <w:t xml:space="preserve">the club for </w:t>
      </w:r>
      <w:r w:rsidR="00D64790">
        <w:rPr>
          <w:rFonts w:ascii="Arial" w:hAnsi="Arial" w:cs="Arial"/>
        </w:rPr>
        <w:t>a considerable number of</w:t>
      </w:r>
      <w:r>
        <w:rPr>
          <w:rFonts w:ascii="Arial" w:hAnsi="Arial" w:cs="Arial"/>
        </w:rPr>
        <w:t xml:space="preserve"> years.</w:t>
      </w:r>
    </w:p>
    <w:p w:rsidR="00240EB3" w:rsidRDefault="00240EB3" w:rsidP="00240EB3">
      <w:pPr>
        <w:rPr>
          <w:rFonts w:ascii="Arial" w:hAnsi="Arial" w:cs="Arial"/>
        </w:rPr>
      </w:pPr>
    </w:p>
    <w:p w:rsidR="003307F7" w:rsidRDefault="003307F7">
      <w:pPr>
        <w:rPr>
          <w:rFonts w:ascii="Arial" w:hAnsi="Arial" w:cs="Arial"/>
        </w:rPr>
      </w:pPr>
      <w:r>
        <w:rPr>
          <w:rFonts w:ascii="Arial" w:hAnsi="Arial" w:cs="Arial"/>
        </w:rPr>
        <w:t>The proposals put to the AGM</w:t>
      </w:r>
      <w:r w:rsidR="00240E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by the Directors of Blackheath &amp; Bromley Harriers AC (BBHAC)</w:t>
      </w:r>
      <w:r w:rsidR="00240E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were:</w:t>
      </w:r>
    </w:p>
    <w:p w:rsidR="003307F7" w:rsidRDefault="003307F7">
      <w:pPr>
        <w:rPr>
          <w:rFonts w:ascii="Arial" w:hAnsi="Arial" w:cs="Arial"/>
        </w:rPr>
      </w:pPr>
    </w:p>
    <w:p w:rsidR="003307F7" w:rsidRDefault="002F54D7" w:rsidP="00240E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should</w:t>
      </w:r>
      <w:r w:rsidR="003307F7">
        <w:rPr>
          <w:rFonts w:ascii="Arial" w:hAnsi="Arial" w:cs="Arial"/>
        </w:rPr>
        <w:t xml:space="preserve"> </w:t>
      </w:r>
      <w:r w:rsidR="00240EB3">
        <w:rPr>
          <w:rFonts w:ascii="Arial" w:hAnsi="Arial" w:cs="Arial"/>
        </w:rPr>
        <w:t>the club</w:t>
      </w:r>
      <w:r w:rsidR="003307F7">
        <w:rPr>
          <w:rFonts w:ascii="Arial" w:hAnsi="Arial" w:cs="Arial"/>
        </w:rPr>
        <w:t xml:space="preserve"> sell </w:t>
      </w:r>
      <w:r w:rsidR="00240EB3">
        <w:rPr>
          <w:rFonts w:ascii="Arial" w:hAnsi="Arial" w:cs="Arial"/>
        </w:rPr>
        <w:t>its existing HQ at Bourne Way?</w:t>
      </w:r>
    </w:p>
    <w:p w:rsidR="003307F7" w:rsidRDefault="002F54D7" w:rsidP="00240E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should</w:t>
      </w:r>
      <w:r w:rsidR="003307F7">
        <w:rPr>
          <w:rFonts w:ascii="Arial" w:hAnsi="Arial" w:cs="Arial"/>
        </w:rPr>
        <w:t xml:space="preserve"> </w:t>
      </w:r>
      <w:r w:rsidR="00240EB3">
        <w:rPr>
          <w:rFonts w:ascii="Arial" w:hAnsi="Arial" w:cs="Arial"/>
        </w:rPr>
        <w:t>the club</w:t>
      </w:r>
      <w:r w:rsidR="003307F7">
        <w:rPr>
          <w:rFonts w:ascii="Arial" w:hAnsi="Arial" w:cs="Arial"/>
        </w:rPr>
        <w:t xml:space="preserve"> relocate to Norman Park and build a </w:t>
      </w:r>
      <w:r w:rsidR="00240EB3">
        <w:rPr>
          <w:rFonts w:ascii="Arial" w:hAnsi="Arial" w:cs="Arial"/>
        </w:rPr>
        <w:t xml:space="preserve">new </w:t>
      </w:r>
      <w:r w:rsidR="003307F7">
        <w:rPr>
          <w:rFonts w:ascii="Arial" w:hAnsi="Arial" w:cs="Arial"/>
        </w:rPr>
        <w:t xml:space="preserve">sports and social </w:t>
      </w:r>
      <w:r w:rsidR="00240EB3">
        <w:rPr>
          <w:rFonts w:ascii="Arial" w:hAnsi="Arial" w:cs="Arial"/>
        </w:rPr>
        <w:t>facility</w:t>
      </w:r>
      <w:r w:rsidR="003307F7">
        <w:rPr>
          <w:rFonts w:ascii="Arial" w:hAnsi="Arial" w:cs="Arial"/>
        </w:rPr>
        <w:t xml:space="preserve"> there</w:t>
      </w:r>
      <w:r w:rsidR="00240EB3">
        <w:rPr>
          <w:rFonts w:ascii="Arial" w:hAnsi="Arial" w:cs="Arial"/>
        </w:rPr>
        <w:t>?</w:t>
      </w:r>
    </w:p>
    <w:p w:rsidR="003307F7" w:rsidRDefault="003307F7" w:rsidP="003307F7">
      <w:pPr>
        <w:rPr>
          <w:rFonts w:ascii="Arial" w:hAnsi="Arial" w:cs="Arial"/>
        </w:rPr>
      </w:pPr>
    </w:p>
    <w:p w:rsidR="003307F7" w:rsidRDefault="003307F7" w:rsidP="003307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Directors of BBHAC are delighted to report that by a very substantial majority the members of the club authorised the Directors to sell the existing clubhouse and invest the proceeds in a new sports and social facility at Norman Park. </w:t>
      </w:r>
    </w:p>
    <w:p w:rsidR="003307F7" w:rsidRDefault="003307F7" w:rsidP="003307F7">
      <w:pPr>
        <w:rPr>
          <w:rFonts w:ascii="Arial" w:hAnsi="Arial" w:cs="Arial"/>
        </w:rPr>
      </w:pPr>
    </w:p>
    <w:p w:rsidR="00240EB3" w:rsidRDefault="003307F7" w:rsidP="003307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were a number of concerns about the proposals and </w:t>
      </w:r>
      <w:r w:rsidR="00240EB3">
        <w:rPr>
          <w:rFonts w:ascii="Arial" w:hAnsi="Arial" w:cs="Arial"/>
        </w:rPr>
        <w:t>we feel tho</w:t>
      </w:r>
      <w:r>
        <w:rPr>
          <w:rFonts w:ascii="Arial" w:hAnsi="Arial" w:cs="Arial"/>
        </w:rPr>
        <w:t xml:space="preserve">se were </w:t>
      </w:r>
      <w:r w:rsidR="00240EB3">
        <w:rPr>
          <w:rFonts w:ascii="Arial" w:hAnsi="Arial" w:cs="Arial"/>
        </w:rPr>
        <w:t>appropriately addressed by the Directors</w:t>
      </w:r>
      <w:r w:rsidR="00D64790">
        <w:rPr>
          <w:rFonts w:ascii="Arial" w:hAnsi="Arial" w:cs="Arial"/>
        </w:rPr>
        <w:t xml:space="preserve"> during the course of the AGM</w:t>
      </w:r>
      <w:r w:rsidR="00240EB3">
        <w:rPr>
          <w:rFonts w:ascii="Arial" w:hAnsi="Arial" w:cs="Arial"/>
        </w:rPr>
        <w:t>.</w:t>
      </w:r>
    </w:p>
    <w:p w:rsidR="00240EB3" w:rsidRDefault="00240EB3" w:rsidP="003307F7">
      <w:pPr>
        <w:rPr>
          <w:rFonts w:ascii="Arial" w:hAnsi="Arial" w:cs="Arial"/>
        </w:rPr>
      </w:pPr>
    </w:p>
    <w:p w:rsidR="003307F7" w:rsidRDefault="00240EB3" w:rsidP="00D64790">
      <w:pPr>
        <w:rPr>
          <w:rFonts w:ascii="Arial" w:hAnsi="Arial" w:cs="Arial"/>
        </w:rPr>
      </w:pPr>
      <w:r>
        <w:rPr>
          <w:rFonts w:ascii="Arial" w:hAnsi="Arial" w:cs="Arial"/>
        </w:rPr>
        <w:t>This is an enormous decision for the club and if any memb</w:t>
      </w:r>
      <w:r w:rsidR="00D64790">
        <w:rPr>
          <w:rFonts w:ascii="Arial" w:hAnsi="Arial" w:cs="Arial"/>
        </w:rPr>
        <w:t>er has</w:t>
      </w:r>
      <w:r>
        <w:rPr>
          <w:rFonts w:ascii="Arial" w:hAnsi="Arial" w:cs="Arial"/>
        </w:rPr>
        <w:t xml:space="preserve"> concerns </w:t>
      </w:r>
      <w:r w:rsidR="00D64790">
        <w:rPr>
          <w:rFonts w:ascii="Arial" w:hAnsi="Arial" w:cs="Arial"/>
        </w:rPr>
        <w:t>about this decision</w:t>
      </w:r>
      <w:r w:rsidR="002F54D7">
        <w:rPr>
          <w:rFonts w:ascii="Arial" w:hAnsi="Arial" w:cs="Arial"/>
        </w:rPr>
        <w:t>, which they have not already raised,</w:t>
      </w:r>
      <w:bookmarkStart w:id="0" w:name="_GoBack"/>
      <w:bookmarkEnd w:id="0"/>
      <w:r w:rsidR="00D647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then please </w:t>
      </w:r>
      <w:r w:rsidR="00D6479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get in touch with the company secretary Ian Young </w:t>
      </w:r>
      <w:hyperlink r:id="rId5" w:history="1">
        <w:r w:rsidRPr="000D080C">
          <w:rPr>
            <w:rStyle w:val="Hyperlink"/>
            <w:rFonts w:ascii="Arial" w:hAnsi="Arial" w:cs="Arial"/>
          </w:rPr>
          <w:t>ian.young@icaew.com</w:t>
        </w:r>
      </w:hyperlink>
      <w:r>
        <w:rPr>
          <w:rFonts w:ascii="Arial" w:hAnsi="Arial" w:cs="Arial"/>
        </w:rPr>
        <w:t xml:space="preserve">  who will ensure that your concern is </w:t>
      </w:r>
      <w:r w:rsidR="00D64790">
        <w:rPr>
          <w:rFonts w:ascii="Arial" w:hAnsi="Arial" w:cs="Arial"/>
        </w:rPr>
        <w:t>considered and appropriately</w:t>
      </w:r>
      <w:r>
        <w:rPr>
          <w:rFonts w:ascii="Arial" w:hAnsi="Arial" w:cs="Arial"/>
        </w:rPr>
        <w:t xml:space="preserve"> </w:t>
      </w:r>
      <w:r w:rsidR="00D64790">
        <w:rPr>
          <w:rFonts w:ascii="Arial" w:hAnsi="Arial" w:cs="Arial"/>
        </w:rPr>
        <w:t>addressed</w:t>
      </w:r>
      <w:r>
        <w:rPr>
          <w:rFonts w:ascii="Arial" w:hAnsi="Arial" w:cs="Arial"/>
        </w:rPr>
        <w:t xml:space="preserve">. </w:t>
      </w:r>
    </w:p>
    <w:p w:rsidR="00240EB3" w:rsidRDefault="00240EB3" w:rsidP="003307F7">
      <w:pPr>
        <w:rPr>
          <w:rFonts w:ascii="Arial" w:hAnsi="Arial" w:cs="Arial"/>
        </w:rPr>
      </w:pPr>
    </w:p>
    <w:p w:rsidR="00D64790" w:rsidRDefault="00D64790" w:rsidP="003307F7">
      <w:pPr>
        <w:rPr>
          <w:rFonts w:ascii="Arial" w:hAnsi="Arial" w:cs="Arial"/>
        </w:rPr>
      </w:pPr>
    </w:p>
    <w:p w:rsidR="00D64790" w:rsidRDefault="00D64790" w:rsidP="003307F7">
      <w:pPr>
        <w:rPr>
          <w:rFonts w:ascii="Arial" w:hAnsi="Arial" w:cs="Arial"/>
        </w:rPr>
      </w:pPr>
    </w:p>
    <w:p w:rsidR="00240EB3" w:rsidRDefault="00240EB3" w:rsidP="003307F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Alan Pickering </w:t>
      </w:r>
    </w:p>
    <w:p w:rsidR="00240EB3" w:rsidRPr="00240EB3" w:rsidRDefault="00240EB3" w:rsidP="00D647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Chair, Board of Directors, Blackheath </w:t>
      </w:r>
      <w:r w:rsidR="00D64790">
        <w:rPr>
          <w:rFonts w:ascii="Arial" w:hAnsi="Arial" w:cs="Arial"/>
          <w:b/>
          <w:bCs/>
        </w:rPr>
        <w:t>&amp;</w:t>
      </w:r>
      <w:r>
        <w:rPr>
          <w:rFonts w:ascii="Arial" w:hAnsi="Arial" w:cs="Arial"/>
          <w:b/>
          <w:bCs/>
        </w:rPr>
        <w:t xml:space="preserve"> Bromley AC</w:t>
      </w:r>
    </w:p>
    <w:sectPr w:rsidR="00240EB3" w:rsidRPr="00240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624C3"/>
    <w:multiLevelType w:val="hybridMultilevel"/>
    <w:tmpl w:val="22846CB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F7"/>
    <w:rsid w:val="00240EB3"/>
    <w:rsid w:val="002F54D7"/>
    <w:rsid w:val="003307F7"/>
    <w:rsid w:val="006353C4"/>
    <w:rsid w:val="00D64790"/>
    <w:rsid w:val="00E9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8846F-2478-4F5D-967F-0C15C831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n.young@icae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ICAEW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Young</dc:creator>
  <cp:keywords/>
  <dc:description/>
  <cp:lastModifiedBy>Ian Young</cp:lastModifiedBy>
  <cp:revision>2</cp:revision>
  <dcterms:created xsi:type="dcterms:W3CDTF">2018-04-09T07:30:00Z</dcterms:created>
  <dcterms:modified xsi:type="dcterms:W3CDTF">2018-04-09T07:30:00Z</dcterms:modified>
</cp:coreProperties>
</file>